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A1" w:rsidRPr="007E1B5F" w:rsidRDefault="00C7475F">
      <w:pPr>
        <w:rPr>
          <w:b/>
        </w:rPr>
      </w:pPr>
      <w:r w:rsidRPr="007E1B5F">
        <w:rPr>
          <w:b/>
        </w:rPr>
        <w:t>Objetivos específicos:</w:t>
      </w:r>
    </w:p>
    <w:p w:rsidR="00C7475F" w:rsidRPr="007E1B5F" w:rsidRDefault="00C7475F">
      <w:r w:rsidRPr="007E1B5F">
        <w:t>Realizar una investigación de la situación actual de los recursos turísticos del departamento de San salvador que puedan ser tomados en cuenta para conocer nuestra demanda.</w:t>
      </w:r>
    </w:p>
    <w:p w:rsidR="00D17A16" w:rsidRPr="007E1B5F" w:rsidRDefault="00C7475F">
      <w:r w:rsidRPr="007E1B5F">
        <w:t xml:space="preserve">Investigar </w:t>
      </w:r>
      <w:r w:rsidR="00D17A16" w:rsidRPr="007E1B5F">
        <w:t>sobre las experiencias en la implementación y desarrollo de las actividades turísticas en el departamento de San Salvador para establecer un marco de referencia en la reactivación del parque.</w:t>
      </w:r>
    </w:p>
    <w:p w:rsidR="00D17A16" w:rsidRPr="007E1B5F" w:rsidRDefault="00D17A16">
      <w:pPr>
        <w:rPr>
          <w:b/>
        </w:rPr>
      </w:pPr>
      <w:r w:rsidRPr="007E1B5F">
        <w:rPr>
          <w:b/>
        </w:rPr>
        <w:t>Determinación de las fuentes de información:</w:t>
      </w:r>
    </w:p>
    <w:p w:rsidR="00346C54" w:rsidRPr="007E1B5F" w:rsidRDefault="00346C54">
      <w:r w:rsidRPr="007E1B5F">
        <w:t>Las fuentes primarias de información están c</w:t>
      </w:r>
      <w:r w:rsidRPr="007E1B5F">
        <w:t xml:space="preserve">onstituidas por: </w:t>
      </w:r>
    </w:p>
    <w:p w:rsidR="00346C54" w:rsidRPr="007E1B5F" w:rsidRDefault="007E1B5F" w:rsidP="007E1B5F">
      <w:pPr>
        <w:pStyle w:val="Prrafodelista"/>
        <w:numPr>
          <w:ilvl w:val="0"/>
          <w:numId w:val="2"/>
        </w:numPr>
      </w:pPr>
      <w:r w:rsidRPr="007E1B5F">
        <w:t>P</w:t>
      </w:r>
      <w:r w:rsidR="00346C54" w:rsidRPr="007E1B5F">
        <w:t>ersonas que viven alrededor del parque</w:t>
      </w:r>
      <w:r w:rsidR="00346C54" w:rsidRPr="007E1B5F">
        <w:t xml:space="preserve">, </w:t>
      </w:r>
    </w:p>
    <w:p w:rsidR="00346C54" w:rsidRPr="007E1B5F" w:rsidRDefault="007E1B5F" w:rsidP="007E1B5F">
      <w:pPr>
        <w:pStyle w:val="Prrafodelista"/>
        <w:numPr>
          <w:ilvl w:val="0"/>
          <w:numId w:val="2"/>
        </w:numPr>
      </w:pPr>
      <w:r w:rsidRPr="007E1B5F">
        <w:t>A</w:t>
      </w:r>
      <w:r w:rsidR="00346C54" w:rsidRPr="007E1B5F">
        <w:t>sociaciones</w:t>
      </w:r>
    </w:p>
    <w:p w:rsidR="00346C54" w:rsidRPr="007E1B5F" w:rsidRDefault="007E1B5F" w:rsidP="007E1B5F">
      <w:pPr>
        <w:pStyle w:val="Prrafodelista"/>
        <w:numPr>
          <w:ilvl w:val="0"/>
          <w:numId w:val="2"/>
        </w:numPr>
      </w:pPr>
      <w:r w:rsidRPr="007E1B5F">
        <w:t>P</w:t>
      </w:r>
      <w:r w:rsidR="00346C54" w:rsidRPr="007E1B5F">
        <w:t>or entidades gubernamentales o no gubernamentales cuya activi</w:t>
      </w:r>
      <w:r w:rsidR="00346C54" w:rsidRPr="007E1B5F">
        <w:t xml:space="preserve">dad gire alrededor del </w:t>
      </w:r>
      <w:r w:rsidR="00346C54" w:rsidRPr="007E1B5F">
        <w:t>turismo así como el medio ambiente</w:t>
      </w:r>
    </w:p>
    <w:p w:rsidR="00D17A16" w:rsidRPr="007E1B5F" w:rsidRDefault="00D17A16">
      <w:pPr>
        <w:rPr>
          <w:b/>
        </w:rPr>
      </w:pPr>
      <w:r w:rsidRPr="007E1B5F">
        <w:rPr>
          <w:b/>
        </w:rPr>
        <w:t>Fuente de datos primarios:</w:t>
      </w:r>
    </w:p>
    <w:p w:rsidR="00D17A16" w:rsidRPr="007E1B5F" w:rsidRDefault="00346C54">
      <w:r w:rsidRPr="007E1B5F">
        <w:t xml:space="preserve">Entrevistas: </w:t>
      </w:r>
      <w:r w:rsidRPr="007E1B5F">
        <w:t>Se entrevistaran diferentes entidades ya sea gubernamentales o no gubernamentales a través de entrevistas previamente estructuradas</w:t>
      </w:r>
      <w:r w:rsidRPr="007E1B5F">
        <w:t>.</w:t>
      </w:r>
    </w:p>
    <w:p w:rsidR="00346C54" w:rsidRPr="007E1B5F" w:rsidRDefault="00346C54">
      <w:r w:rsidRPr="007E1B5F">
        <w:t xml:space="preserve">Observación directa: </w:t>
      </w:r>
      <w:r w:rsidRPr="007E1B5F">
        <w:t>Será necesaria para corroborar aspectos como: buen estado de vías de acceso, determinación de riesgos, potencialidad turística de lugares, etc.</w:t>
      </w:r>
    </w:p>
    <w:p w:rsidR="00346C54" w:rsidRPr="007E1B5F" w:rsidRDefault="00346C54">
      <w:pPr>
        <w:rPr>
          <w:b/>
        </w:rPr>
      </w:pPr>
      <w:r w:rsidRPr="007E1B5F">
        <w:rPr>
          <w:b/>
        </w:rPr>
        <w:t>Fuentes de datos secundarios:</w:t>
      </w:r>
    </w:p>
    <w:p w:rsidR="00346C54" w:rsidRPr="007E1B5F" w:rsidRDefault="00346C54">
      <w:r w:rsidRPr="007E1B5F">
        <w:t>Son fuentes que permiten reunir información escrita que existe sobre el tema, ya sean estadísticas del gobierno, libros, datos de la propia empresa o proporcionados por boletines, revistas, documentales, etc. Para nuestro estudio se cuentan con las siguientes fuentes que pueden apartar información secundaria:</w:t>
      </w:r>
    </w:p>
    <w:p w:rsidR="00346C54" w:rsidRPr="007E1B5F" w:rsidRDefault="00346C54" w:rsidP="007E1B5F">
      <w:pPr>
        <w:pStyle w:val="Prrafodelista"/>
        <w:numPr>
          <w:ilvl w:val="0"/>
          <w:numId w:val="3"/>
        </w:numPr>
      </w:pPr>
      <w:r w:rsidRPr="007E1B5F">
        <w:t>Alc</w:t>
      </w:r>
      <w:r w:rsidRPr="007E1B5F">
        <w:t>aldía Municipal de San Salvador</w:t>
      </w:r>
    </w:p>
    <w:p w:rsidR="00346C54" w:rsidRPr="007E1B5F" w:rsidRDefault="00346C54" w:rsidP="007E1B5F">
      <w:pPr>
        <w:pStyle w:val="Prrafodelista"/>
        <w:numPr>
          <w:ilvl w:val="0"/>
          <w:numId w:val="3"/>
        </w:numPr>
      </w:pPr>
      <w:r w:rsidRPr="007E1B5F">
        <w:t xml:space="preserve">Programa de Salvadoreño de Investigación Sobre Desarrollo y Medio Ambiente PRISMA </w:t>
      </w:r>
    </w:p>
    <w:p w:rsidR="00346C54" w:rsidRPr="007E1B5F" w:rsidRDefault="00346C54" w:rsidP="007E1B5F">
      <w:pPr>
        <w:pStyle w:val="Prrafodelista"/>
        <w:numPr>
          <w:ilvl w:val="0"/>
          <w:numId w:val="3"/>
        </w:numPr>
      </w:pPr>
      <w:r w:rsidRPr="007E1B5F">
        <w:t xml:space="preserve">Fundación Para La Cooperación y Desarrollo Comunal De El Salvador CORDES </w:t>
      </w:r>
    </w:p>
    <w:p w:rsidR="00346C54" w:rsidRPr="007E1B5F" w:rsidRDefault="00346C54" w:rsidP="007E1B5F">
      <w:pPr>
        <w:pStyle w:val="Prrafodelista"/>
        <w:numPr>
          <w:ilvl w:val="0"/>
          <w:numId w:val="3"/>
        </w:numPr>
      </w:pPr>
      <w:r w:rsidRPr="007E1B5F">
        <w:t xml:space="preserve">Corporación Salvadoreña de Turismo. CORSATUR </w:t>
      </w:r>
    </w:p>
    <w:p w:rsidR="00346C54" w:rsidRPr="007E1B5F" w:rsidRDefault="00346C54" w:rsidP="007E1B5F">
      <w:pPr>
        <w:pStyle w:val="Prrafodelista"/>
        <w:numPr>
          <w:ilvl w:val="0"/>
          <w:numId w:val="3"/>
        </w:numPr>
      </w:pPr>
      <w:r w:rsidRPr="007E1B5F">
        <w:t xml:space="preserve">Instituto Salvadoreño De Turismo ISTU </w:t>
      </w:r>
    </w:p>
    <w:p w:rsidR="00346C54" w:rsidRPr="007E1B5F" w:rsidRDefault="00346C54" w:rsidP="007E1B5F">
      <w:pPr>
        <w:pStyle w:val="Prrafodelista"/>
        <w:numPr>
          <w:ilvl w:val="0"/>
          <w:numId w:val="3"/>
        </w:numPr>
      </w:pPr>
      <w:r w:rsidRPr="007E1B5F">
        <w:t xml:space="preserve">Cámara Salvadoreña de Turismo. CASATUR </w:t>
      </w:r>
    </w:p>
    <w:p w:rsidR="00346C54" w:rsidRPr="007E1B5F" w:rsidRDefault="00346C54" w:rsidP="007E1B5F">
      <w:pPr>
        <w:pStyle w:val="Prrafodelista"/>
        <w:numPr>
          <w:ilvl w:val="0"/>
          <w:numId w:val="3"/>
        </w:numPr>
      </w:pPr>
      <w:r w:rsidRPr="007E1B5F">
        <w:t xml:space="preserve">Ministerio de obras públicas MOP </w:t>
      </w:r>
    </w:p>
    <w:p w:rsidR="00346C54" w:rsidRDefault="00346C54" w:rsidP="007E1B5F">
      <w:pPr>
        <w:pStyle w:val="Prrafodelista"/>
        <w:numPr>
          <w:ilvl w:val="0"/>
          <w:numId w:val="3"/>
        </w:numPr>
      </w:pPr>
      <w:r>
        <w:t xml:space="preserve">DYGESTIC División de Cartografía </w:t>
      </w:r>
      <w:bookmarkStart w:id="0" w:name="_GoBack"/>
      <w:bookmarkEnd w:id="0"/>
    </w:p>
    <w:p w:rsidR="00C7475F" w:rsidRDefault="00D17A16">
      <w:r>
        <w:t xml:space="preserve">  </w:t>
      </w:r>
    </w:p>
    <w:sectPr w:rsidR="00C74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9D3"/>
    <w:multiLevelType w:val="hybridMultilevel"/>
    <w:tmpl w:val="C1FED9D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D1C"/>
    <w:multiLevelType w:val="hybridMultilevel"/>
    <w:tmpl w:val="C24EAB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32B76"/>
    <w:multiLevelType w:val="hybridMultilevel"/>
    <w:tmpl w:val="6CA8EB2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5F"/>
    <w:rsid w:val="00346C54"/>
    <w:rsid w:val="007E1B5F"/>
    <w:rsid w:val="00C7475F"/>
    <w:rsid w:val="00D17A16"/>
    <w:rsid w:val="00F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2016-09-16T15:19:00Z</dcterms:created>
  <dcterms:modified xsi:type="dcterms:W3CDTF">2016-09-16T15:53:00Z</dcterms:modified>
</cp:coreProperties>
</file>