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AA" w:rsidRDefault="008917AA" w:rsidP="008917AA">
      <w:pPr>
        <w:ind w:left="5664"/>
      </w:pPr>
    </w:p>
    <w:p w:rsidR="008917AA" w:rsidRDefault="008917AA" w:rsidP="008917AA">
      <w:pPr>
        <w:ind w:left="5664"/>
      </w:pPr>
      <w:r>
        <w:t>San Salvador, 20 mayo 2020</w:t>
      </w:r>
    </w:p>
    <w:p w:rsidR="008917AA" w:rsidRPr="00AC000C" w:rsidRDefault="008917AA" w:rsidP="008917AA"/>
    <w:p w:rsidR="008917AA" w:rsidRPr="00AC000C" w:rsidRDefault="008917AA" w:rsidP="008917AA"/>
    <w:p w:rsidR="008917AA" w:rsidRDefault="008917AA" w:rsidP="008917AA">
      <w:pPr>
        <w:rPr>
          <w:lang w:val="en-US"/>
        </w:rPr>
      </w:pPr>
      <w:r>
        <w:t>Se</w:t>
      </w:r>
      <w:proofErr w:type="spellStart"/>
      <w:r>
        <w:rPr>
          <w:lang w:val="en-US"/>
        </w:rPr>
        <w:t>ñores</w:t>
      </w:r>
      <w:proofErr w:type="spellEnd"/>
      <w:r>
        <w:rPr>
          <w:lang w:val="en-US"/>
        </w:rPr>
        <w:t xml:space="preserve">: </w:t>
      </w:r>
    </w:p>
    <w:p w:rsidR="008917AA" w:rsidRDefault="008917AA" w:rsidP="008917AA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Viceministerio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Transporte</w:t>
      </w:r>
      <w:proofErr w:type="spellEnd"/>
      <w:r>
        <w:rPr>
          <w:lang w:val="en-US"/>
        </w:rPr>
        <w:t xml:space="preserve"> </w:t>
      </w:r>
    </w:p>
    <w:p w:rsidR="008917AA" w:rsidRDefault="008917AA" w:rsidP="008917AA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Dirección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Protección</w:t>
      </w:r>
      <w:proofErr w:type="spellEnd"/>
      <w:r>
        <w:rPr>
          <w:lang w:val="en-US"/>
        </w:rPr>
        <w:t xml:space="preserve"> Civil </w:t>
      </w:r>
    </w:p>
    <w:p w:rsidR="008917AA" w:rsidRDefault="008917AA" w:rsidP="008917AA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Fuerza</w:t>
      </w:r>
      <w:proofErr w:type="spellEnd"/>
      <w:r>
        <w:rPr>
          <w:lang w:val="en-US"/>
        </w:rPr>
        <w:t xml:space="preserve"> Armada </w:t>
      </w:r>
    </w:p>
    <w:p w:rsidR="008917AA" w:rsidRDefault="008917AA" w:rsidP="008917AA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Policía</w:t>
      </w:r>
      <w:proofErr w:type="spellEnd"/>
      <w:r>
        <w:rPr>
          <w:lang w:val="en-US"/>
        </w:rPr>
        <w:t xml:space="preserve"> Nacional Civil</w:t>
      </w:r>
    </w:p>
    <w:p w:rsidR="008917AA" w:rsidRDefault="008917AA" w:rsidP="008917AA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Autoridades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correspondientes</w:t>
      </w:r>
      <w:proofErr w:type="spellEnd"/>
      <w:r>
        <w:rPr>
          <w:lang w:val="en-US"/>
        </w:rPr>
        <w:t xml:space="preserve"> </w:t>
      </w:r>
    </w:p>
    <w:p w:rsidR="008917AA" w:rsidRPr="008917AA" w:rsidRDefault="008917AA" w:rsidP="008917AA">
      <w:pPr>
        <w:rPr>
          <w:b/>
        </w:rPr>
      </w:pPr>
      <w:r w:rsidRPr="008917AA">
        <w:rPr>
          <w:b/>
        </w:rPr>
        <w:t xml:space="preserve">Presente: </w:t>
      </w:r>
    </w:p>
    <w:p w:rsidR="008917AA" w:rsidRDefault="008917AA" w:rsidP="008917AA">
      <w:r w:rsidRPr="00A066DD">
        <w:t>Les informamos que</w:t>
      </w:r>
      <w:r>
        <w:t xml:space="preserve"> somos una empresa dedicada a los servicios de aires acondicionados, en supermercados, hospitales, y restaurantes,</w:t>
      </w:r>
      <w:r w:rsidRPr="00A066DD">
        <w:t xml:space="preserve"> debido a la emergencia nacional y para cubrir necesidades esenc</w:t>
      </w:r>
      <w:r>
        <w:t xml:space="preserve">iales de nuestros clientes, nos encontramos brindando asistencia a estas empresas habilitadas a operar durante esta pandemia, según Decreto Legislativo: </w:t>
      </w:r>
    </w:p>
    <w:p w:rsidR="008917AA" w:rsidRDefault="008917AA" w:rsidP="008917AA">
      <w:pPr>
        <w:pStyle w:val="Prrafodelista"/>
        <w:numPr>
          <w:ilvl w:val="0"/>
          <w:numId w:val="2"/>
        </w:numPr>
      </w:pPr>
      <w:r>
        <w:t xml:space="preserve">Que en atención al Decreto Ejecutivo Número 20 del Órgano Ejecutivo en el Ramo de la Salud, de fecha 21 de mayo de 2020, en el cual se realizan restricciones a la circulación nacional en atención y control de la pandemia de COVID-19, en su ART. 1 y 2, establece que los trabajadores del sector privado de empresas autorizadas a realizar labores deberán portar una carta su patrono autorizando movilidad de su casa a su sitio de trabajo. </w:t>
      </w:r>
    </w:p>
    <w:p w:rsidR="008917AA" w:rsidRDefault="008917AA" w:rsidP="008917AA">
      <w:pPr>
        <w:pStyle w:val="Prrafodelista"/>
        <w:numPr>
          <w:ilvl w:val="0"/>
          <w:numId w:val="2"/>
        </w:numPr>
      </w:pPr>
      <w:r>
        <w:t xml:space="preserve">Que, en atención al referido Decreto, formo parte de la cadena de suministros necesarios, se encuentra dentro de las excepciones descritas en los artículos 2, literal b) y art. 4. </w:t>
      </w:r>
    </w:p>
    <w:p w:rsidR="008917AA" w:rsidRDefault="008917AA" w:rsidP="008917AA">
      <w:pPr>
        <w:pStyle w:val="Prrafodelista"/>
        <w:numPr>
          <w:ilvl w:val="0"/>
          <w:numId w:val="2"/>
        </w:numPr>
      </w:pPr>
      <w:r>
        <w:t>Que he tomado las medidas necesarias para resguardar a los empleados de la misma, así como a sus usuarios externos, el posible contagio del virus conocido por COVID-19.</w:t>
      </w:r>
    </w:p>
    <w:p w:rsidR="008917AA" w:rsidRDefault="008917AA" w:rsidP="008917AA">
      <w:r>
        <w:t xml:space="preserve">En virtud de lo anterior, se hace contar: </w:t>
      </w:r>
    </w:p>
    <w:p w:rsidR="008917AA" w:rsidRDefault="008917AA" w:rsidP="008917AA">
      <w:r>
        <w:t xml:space="preserve">Que los siguientes colaboradores están autorizados para circular en el territorio nacional, cuyos datos, se detallaran a continuación: </w:t>
      </w:r>
    </w:p>
    <w:tbl>
      <w:tblPr>
        <w:tblpPr w:leftFromText="141" w:rightFromText="141" w:vertAnchor="text" w:horzAnchor="margin" w:tblpY="195"/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1840"/>
        <w:gridCol w:w="3140"/>
      </w:tblGrid>
      <w:tr w:rsidR="008917AA" w:rsidRPr="008917AA" w:rsidTr="008917AA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AA" w:rsidRPr="008917AA" w:rsidRDefault="008917AA" w:rsidP="0089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917A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Nombre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AA" w:rsidRPr="008917AA" w:rsidRDefault="008917AA" w:rsidP="0089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917A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DUI 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AA" w:rsidRPr="008917AA" w:rsidRDefault="008917AA" w:rsidP="0089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917A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Cargo </w:t>
            </w:r>
          </w:p>
        </w:tc>
      </w:tr>
      <w:tr w:rsidR="008917AA" w:rsidRPr="008917AA" w:rsidTr="008917AA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AA" w:rsidRPr="008917AA" w:rsidRDefault="008917AA" w:rsidP="0089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8917AA">
              <w:rPr>
                <w:rFonts w:ascii="Calibri" w:eastAsia="Times New Roman" w:hAnsi="Calibri" w:cs="Calibri"/>
                <w:color w:val="000000"/>
                <w:lang w:eastAsia="es-MX"/>
              </w:rPr>
              <w:t>Dannis</w:t>
            </w:r>
            <w:proofErr w:type="spellEnd"/>
            <w:r w:rsidRPr="008917A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Fidel Flores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AA" w:rsidRPr="008917AA" w:rsidRDefault="008917AA" w:rsidP="0089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917AA">
              <w:rPr>
                <w:rFonts w:ascii="Calibri" w:eastAsia="Times New Roman" w:hAnsi="Calibri" w:cs="Calibri"/>
                <w:color w:val="000000"/>
                <w:lang w:eastAsia="es-MX"/>
              </w:rPr>
              <w:t>02214717-3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7AA" w:rsidRPr="008917AA" w:rsidRDefault="008917AA" w:rsidP="0089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Supervisor Mantenimiento </w:t>
            </w:r>
          </w:p>
        </w:tc>
      </w:tr>
    </w:tbl>
    <w:p w:rsidR="008917AA" w:rsidRPr="00AC000C" w:rsidRDefault="008917AA" w:rsidP="008917AA"/>
    <w:p w:rsidR="00471822" w:rsidRDefault="008917AA">
      <w:r>
        <w:t xml:space="preserve">Cualquier consulta o duda comunicarse con: </w:t>
      </w:r>
    </w:p>
    <w:p w:rsidR="008917AA" w:rsidRDefault="008917AA">
      <w:r>
        <w:t xml:space="preserve">Gabriela Grande, Jefe de área, 7941-7474. </w:t>
      </w:r>
      <w:bookmarkStart w:id="0" w:name="_GoBack"/>
      <w:bookmarkEnd w:id="0"/>
    </w:p>
    <w:sectPr w:rsidR="008917A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99D" w:rsidRDefault="0008299D" w:rsidP="008917AA">
      <w:pPr>
        <w:spacing w:after="0" w:line="240" w:lineRule="auto"/>
      </w:pPr>
      <w:r>
        <w:separator/>
      </w:r>
    </w:p>
  </w:endnote>
  <w:endnote w:type="continuationSeparator" w:id="0">
    <w:p w:rsidR="0008299D" w:rsidRDefault="0008299D" w:rsidP="0089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7AA" w:rsidRDefault="0008299D" w:rsidP="00AC000C">
    <w:pPr>
      <w:pStyle w:val="Piedepgina"/>
    </w:pPr>
    <w:r w:rsidRPr="00AC000C">
      <w:rPr>
        <w:noProof/>
        <w:color w:val="0070C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637B27" wp14:editId="207870BF">
              <wp:simplePos x="0" y="0"/>
              <wp:positionH relativeFrom="page">
                <wp:posOffset>0</wp:posOffset>
              </wp:positionH>
              <wp:positionV relativeFrom="paragraph">
                <wp:posOffset>148260</wp:posOffset>
              </wp:positionV>
              <wp:extent cx="7760970" cy="0"/>
              <wp:effectExtent l="0" t="0" r="3048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097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4C9C78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11.65pt" to="611.1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" strokecolor="#5b9bd5 [3204]" strokeweight="1.5pt">
              <v:stroke joinstyle="miter"/>
              <w10:wrap anchorx="page"/>
            </v:line>
          </w:pict>
        </mc:Fallback>
      </mc:AlternateContent>
    </w:r>
    <w:r>
      <w:t xml:space="preserve">             </w:t>
    </w:r>
    <w:r>
      <w:tab/>
    </w:r>
  </w:p>
  <w:p w:rsidR="008917AA" w:rsidRDefault="008917AA" w:rsidP="008917AA">
    <w:pPr>
      <w:pStyle w:val="Piedepgina"/>
      <w:jc w:val="center"/>
    </w:pPr>
    <w:r w:rsidRPr="001D48E5">
      <w:t xml:space="preserve">Colonia Costa Rica, </w:t>
    </w:r>
    <w:r>
      <w:t>Residencial S</w:t>
    </w:r>
    <w:r w:rsidRPr="001D48E5">
      <w:t>an Ernesto</w:t>
    </w:r>
    <w:r>
      <w:t>,</w:t>
    </w:r>
    <w:r w:rsidRPr="001D48E5">
      <w:t xml:space="preserve"> </w:t>
    </w:r>
    <w:r>
      <w:t>Senda</w:t>
    </w:r>
    <w:r w:rsidRPr="001D48E5">
      <w:t xml:space="preserve"> Fátima </w:t>
    </w:r>
    <w:r>
      <w:t>#14-A, San Salvador.</w:t>
    </w:r>
  </w:p>
  <w:p w:rsidR="008917AA" w:rsidRDefault="008917AA" w:rsidP="008917AA">
    <w:pPr>
      <w:pStyle w:val="Piedepgina"/>
      <w:jc w:val="center"/>
    </w:pPr>
    <w:r>
      <w:t>Teléfono: (+503) (2103-3275)</w:t>
    </w:r>
  </w:p>
  <w:p w:rsidR="00AC000C" w:rsidRDefault="008917AA" w:rsidP="008917AA">
    <w:pPr>
      <w:pStyle w:val="Piedepgina"/>
      <w:jc w:val="center"/>
    </w:pPr>
    <w:r>
      <w:t xml:space="preserve">Correo: </w:t>
    </w:r>
    <w:hyperlink r:id="rId1" w:history="1">
      <w:r w:rsidRPr="00600FF5">
        <w:rPr>
          <w:rStyle w:val="Hipervnculo"/>
        </w:rPr>
        <w:t>gerencia@aireintegral.com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99D" w:rsidRDefault="0008299D" w:rsidP="008917AA">
      <w:pPr>
        <w:spacing w:after="0" w:line="240" w:lineRule="auto"/>
      </w:pPr>
      <w:r>
        <w:separator/>
      </w:r>
    </w:p>
  </w:footnote>
  <w:footnote w:type="continuationSeparator" w:id="0">
    <w:p w:rsidR="0008299D" w:rsidRDefault="0008299D" w:rsidP="00891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00C" w:rsidRDefault="0008299D" w:rsidP="00A066DD">
    <w:pPr>
      <w:pStyle w:val="Encabezado"/>
      <w:jc w:val="center"/>
    </w:pPr>
    <w:r w:rsidRPr="00AC000C">
      <w:rPr>
        <w:noProof/>
        <w:color w:val="0070C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C4558" wp14:editId="7A1CF7E3">
              <wp:simplePos x="0" y="0"/>
              <wp:positionH relativeFrom="page">
                <wp:posOffset>31859</wp:posOffset>
              </wp:positionH>
              <wp:positionV relativeFrom="paragraph">
                <wp:posOffset>403860</wp:posOffset>
              </wp:positionV>
              <wp:extent cx="7760970" cy="0"/>
              <wp:effectExtent l="0" t="0" r="3048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097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784D2C" id="Conector recto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.5pt,31.8pt" to="613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" strokecolor="#5b9bd5 [3204]" strokeweight="1.5pt">
              <v:stroke joinstyle="miter"/>
              <w10:wrap anchorx="page"/>
            </v:lin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45EC523" wp14:editId="02BDAB5B">
          <wp:simplePos x="0" y="0"/>
          <wp:positionH relativeFrom="rightMargin">
            <wp:posOffset>-607441</wp:posOffset>
          </wp:positionH>
          <wp:positionV relativeFrom="paragraph">
            <wp:posOffset>-446405</wp:posOffset>
          </wp:positionV>
          <wp:extent cx="987327" cy="987327"/>
          <wp:effectExtent l="0" t="0" r="3810" b="381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TEG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327" cy="987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Aire Integral S.A. de C.V.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8155B"/>
    <w:multiLevelType w:val="hybridMultilevel"/>
    <w:tmpl w:val="E338848C"/>
    <w:lvl w:ilvl="0" w:tplc="2EEA2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04A25"/>
    <w:multiLevelType w:val="hybridMultilevel"/>
    <w:tmpl w:val="0602E8BE"/>
    <w:lvl w:ilvl="0" w:tplc="FDAA2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AA"/>
    <w:rsid w:val="0008299D"/>
    <w:rsid w:val="00471822"/>
    <w:rsid w:val="0089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591BF"/>
  <w15:chartTrackingRefBased/>
  <w15:docId w15:val="{F1246205-9400-45EC-9521-500E9893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7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17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17AA"/>
  </w:style>
  <w:style w:type="paragraph" w:styleId="Piedepgina">
    <w:name w:val="footer"/>
    <w:basedOn w:val="Normal"/>
    <w:link w:val="PiedepginaCar"/>
    <w:uiPriority w:val="99"/>
    <w:unhideWhenUsed/>
    <w:rsid w:val="008917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7AA"/>
  </w:style>
  <w:style w:type="paragraph" w:styleId="Prrafodelista">
    <w:name w:val="List Paragraph"/>
    <w:basedOn w:val="Normal"/>
    <w:uiPriority w:val="34"/>
    <w:qFormat/>
    <w:rsid w:val="008917A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917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0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encia@aireintegr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2020-05-26T20:01:00Z</dcterms:created>
  <dcterms:modified xsi:type="dcterms:W3CDTF">2020-05-26T20:09:00Z</dcterms:modified>
</cp:coreProperties>
</file>