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4A" w:rsidRDefault="00D103A4" w:rsidP="00D103A4">
      <w:pPr>
        <w:pStyle w:val="Prrafodelista"/>
        <w:numPr>
          <w:ilvl w:val="0"/>
          <w:numId w:val="1"/>
        </w:numPr>
      </w:pPr>
      <w:r>
        <w:t xml:space="preserve">Comunicación </w:t>
      </w:r>
    </w:p>
    <w:p w:rsidR="002669B5" w:rsidRDefault="002669B5" w:rsidP="002669B5">
      <w:pPr>
        <w:pStyle w:val="Prrafodelista"/>
      </w:pPr>
      <w:r>
        <w:t xml:space="preserve">Según John </w:t>
      </w:r>
      <w:proofErr w:type="spellStart"/>
      <w:r>
        <w:t>Fiske</w:t>
      </w:r>
      <w:proofErr w:type="spellEnd"/>
      <w:r>
        <w:t xml:space="preserve">: </w:t>
      </w:r>
      <w:r w:rsidR="0045342E">
        <w:t>“</w:t>
      </w:r>
      <w:r>
        <w:t>Interacción social por medio de mensajes</w:t>
      </w:r>
      <w:r w:rsidR="0045342E">
        <w:t>”</w:t>
      </w:r>
      <w:r>
        <w:t>.</w:t>
      </w:r>
      <w:r w:rsidR="0045342E">
        <w:t xml:space="preserve"> “P</w:t>
      </w:r>
      <w:r w:rsidR="0045342E">
        <w:t xml:space="preserve">roducción e intercambio de </w:t>
      </w:r>
      <w:r w:rsidR="00244AF4">
        <w:t>sentido” “Es un área de estudio” “La comunicación es central en la vida de la cultura</w:t>
      </w:r>
      <w:r w:rsidR="0045342E">
        <w:t>.</w:t>
      </w:r>
      <w:r w:rsidR="00244AF4">
        <w:t xml:space="preserve"> Sin comunicación la cultura muere. </w:t>
      </w:r>
      <w:r w:rsidR="0045342E">
        <w:t xml:space="preserve"> (PONER CUALQUIER ESCENA DONDE SE COMUNIQUEN)</w:t>
      </w:r>
      <w:r>
        <w:t xml:space="preserve"> </w:t>
      </w:r>
    </w:p>
    <w:p w:rsidR="004D0190" w:rsidRDefault="004D0190" w:rsidP="002669B5">
      <w:pPr>
        <w:pStyle w:val="Prrafodelista"/>
      </w:pPr>
    </w:p>
    <w:p w:rsidR="004D0190" w:rsidRDefault="004D0190" w:rsidP="002669B5">
      <w:pPr>
        <w:pStyle w:val="Prrafodelista"/>
      </w:pPr>
    </w:p>
    <w:p w:rsidR="00D103A4" w:rsidRDefault="00D103A4" w:rsidP="00D103A4">
      <w:pPr>
        <w:pStyle w:val="Prrafodelista"/>
        <w:numPr>
          <w:ilvl w:val="0"/>
          <w:numId w:val="1"/>
        </w:numPr>
      </w:pPr>
      <w:r>
        <w:t>Comunicación verbal</w:t>
      </w:r>
      <w:r w:rsidR="004427F0">
        <w:t xml:space="preserve">: </w:t>
      </w:r>
    </w:p>
    <w:p w:rsidR="004427F0" w:rsidRDefault="004427F0" w:rsidP="004427F0">
      <w:pPr>
        <w:pStyle w:val="Prrafodelista"/>
      </w:pPr>
      <w:r>
        <w:t xml:space="preserve">Envuelve al lenguaje y sus expresiones, la vocalización y escritura. </w:t>
      </w:r>
    </w:p>
    <w:p w:rsidR="004427F0" w:rsidRDefault="004427F0" w:rsidP="004427F0">
      <w:pPr>
        <w:pStyle w:val="Prrafodelista"/>
      </w:pPr>
      <w:r>
        <w:t xml:space="preserve">Es la más usada, Es posible ejercer control consciente. A razón de esto, muchos autores la consideran la menos confiable como indicadora de sentimientos e ideas. </w:t>
      </w:r>
      <w:r w:rsidR="00B03BE3">
        <w:t>(PONER PARTE DE LA PELÍCULA EN LA QUE SE ENVÍAN CARTAS)</w:t>
      </w:r>
    </w:p>
    <w:p w:rsidR="004D0190" w:rsidRDefault="004D0190" w:rsidP="004427F0">
      <w:pPr>
        <w:pStyle w:val="Prrafodelista"/>
      </w:pPr>
    </w:p>
    <w:p w:rsidR="004D0190" w:rsidRDefault="004D0190" w:rsidP="004427F0">
      <w:pPr>
        <w:pStyle w:val="Prrafodelista"/>
      </w:pPr>
    </w:p>
    <w:p w:rsidR="00D103A4" w:rsidRDefault="00D103A4" w:rsidP="00D103A4">
      <w:pPr>
        <w:pStyle w:val="Prrafodelista"/>
        <w:numPr>
          <w:ilvl w:val="0"/>
          <w:numId w:val="1"/>
        </w:numPr>
      </w:pPr>
      <w:r>
        <w:t xml:space="preserve">Comunicación no verbal </w:t>
      </w:r>
    </w:p>
    <w:p w:rsidR="008F0276" w:rsidRDefault="00453152" w:rsidP="00453152">
      <w:pPr>
        <w:pStyle w:val="Prrafodelista"/>
      </w:pPr>
      <w:r>
        <w:t xml:space="preserve">Es todo lo que no son </w:t>
      </w:r>
      <w:r w:rsidR="006D75A7">
        <w:t>palabras ni</w:t>
      </w:r>
      <w:r>
        <w:t xml:space="preserve"> escri</w:t>
      </w:r>
      <w:r w:rsidR="006D75A7">
        <w:t>tura, es lo que contribuye al mensaje</w:t>
      </w:r>
      <w:r w:rsidR="008F0276">
        <w:t>.</w:t>
      </w:r>
    </w:p>
    <w:p w:rsidR="008F0276" w:rsidRDefault="008F0276" w:rsidP="00453152">
      <w:pPr>
        <w:pStyle w:val="Prrafodelista"/>
      </w:pPr>
      <w:r>
        <w:t>E</w:t>
      </w:r>
      <w:r w:rsidR="006D75A7">
        <w:t>s un estímulo contextual, no es posible ejercer control consciente, por lo que es considerada por diversos autores como la más confiable en cuanto a indicador de verdaderos sentimientos e ideas.</w:t>
      </w:r>
    </w:p>
    <w:p w:rsidR="00453152" w:rsidRDefault="002669B5" w:rsidP="00453152">
      <w:pPr>
        <w:pStyle w:val="Prrafodelista"/>
      </w:pPr>
      <w:r>
        <w:t>(PONER EJEMPLO DONDE ÉL CORPORALMENTE CON UN GESTO Y SIN HABLAR ASUSTA AL NOVIO DE LA HIJA DEL PARALÍTICO)</w:t>
      </w:r>
    </w:p>
    <w:p w:rsidR="004D0190" w:rsidRDefault="004D0190" w:rsidP="00453152">
      <w:pPr>
        <w:pStyle w:val="Prrafodelista"/>
      </w:pPr>
    </w:p>
    <w:p w:rsidR="004D0190" w:rsidRDefault="004D0190" w:rsidP="00453152">
      <w:pPr>
        <w:pStyle w:val="Prrafodelista"/>
      </w:pPr>
    </w:p>
    <w:p w:rsidR="00D63386" w:rsidRDefault="00D63386" w:rsidP="00D103A4">
      <w:pPr>
        <w:pStyle w:val="Prrafodelista"/>
        <w:numPr>
          <w:ilvl w:val="0"/>
          <w:numId w:val="1"/>
        </w:numPr>
      </w:pPr>
      <w:r>
        <w:t>Kinésica</w:t>
      </w:r>
      <w:r w:rsidR="00E30F58">
        <w:t>:</w:t>
      </w:r>
    </w:p>
    <w:p w:rsidR="008F0276" w:rsidRDefault="00E30F58" w:rsidP="00E30F58">
      <w:pPr>
        <w:pStyle w:val="Prrafodelista"/>
      </w:pPr>
      <w:r>
        <w:t>Área del conocimiento que estudia la expresión de los mensajes no verbales corporales (gestos/posturas)</w:t>
      </w:r>
    </w:p>
    <w:p w:rsidR="008F0276" w:rsidRDefault="00E30F58" w:rsidP="00E30F58">
      <w:pPr>
        <w:pStyle w:val="Prrafodelista"/>
      </w:pPr>
      <w:r>
        <w:t xml:space="preserve">Gestos y movimientos corporales, expresiones faciales, la mirada, el tacto. </w:t>
      </w:r>
    </w:p>
    <w:p w:rsidR="00E30F58" w:rsidRDefault="00E30F58" w:rsidP="00E30F58">
      <w:pPr>
        <w:pStyle w:val="Prrafodelista"/>
      </w:pPr>
      <w:r>
        <w:t xml:space="preserve">(SACAR UN FRAGMENTO EN DONDE OBSERVEMOS RIÉNDOSE </w:t>
      </w:r>
      <w:r w:rsidR="008F0276">
        <w:t>A PHILLIPE</w:t>
      </w:r>
      <w:r>
        <w:t xml:space="preserve"> </w:t>
      </w:r>
      <w:r w:rsidR="00B0037B">
        <w:t>Ejemplificando de esta forma que con la simple expresión facial</w:t>
      </w:r>
      <w:r w:rsidR="008F0276">
        <w:t xml:space="preserve"> </w:t>
      </w:r>
      <w:r w:rsidR="00B0037B">
        <w:t>a pesar de no poder mover nada</w:t>
      </w:r>
      <w:r w:rsidR="008F0276">
        <w:t xml:space="preserve"> que su rostro y cuello</w:t>
      </w:r>
      <w:r w:rsidR="00B0037B">
        <w:t xml:space="preserve"> se percibe su estado de ánimo. </w:t>
      </w:r>
    </w:p>
    <w:p w:rsidR="004D0190" w:rsidRDefault="004D0190" w:rsidP="00E30F58">
      <w:pPr>
        <w:pStyle w:val="Prrafodelista"/>
      </w:pPr>
    </w:p>
    <w:p w:rsidR="004D0190" w:rsidRDefault="004D0190" w:rsidP="00E30F58">
      <w:pPr>
        <w:pStyle w:val="Prrafodelista"/>
      </w:pPr>
    </w:p>
    <w:p w:rsidR="00D63386" w:rsidRDefault="00D63386" w:rsidP="00D103A4">
      <w:pPr>
        <w:pStyle w:val="Prrafodelista"/>
        <w:numPr>
          <w:ilvl w:val="0"/>
          <w:numId w:val="1"/>
        </w:numPr>
      </w:pPr>
      <w:r>
        <w:t>Diacrítica</w:t>
      </w:r>
      <w:r w:rsidR="00B0037B">
        <w:t>:</w:t>
      </w:r>
    </w:p>
    <w:p w:rsidR="00B0037B" w:rsidRDefault="00B0037B" w:rsidP="00B0037B">
      <w:pPr>
        <w:pStyle w:val="Prrafodelista"/>
      </w:pPr>
      <w:r>
        <w:t xml:space="preserve">Área del conocimiento que estudia los códigos de vestuario, el arreglo personal, y el uso de distintivos (religiosos/corporativos). </w:t>
      </w:r>
    </w:p>
    <w:p w:rsidR="00B0037B" w:rsidRDefault="00B0037B" w:rsidP="00B0037B">
      <w:pPr>
        <w:pStyle w:val="Prrafodelista"/>
      </w:pPr>
      <w:r>
        <w:t>SACAR EL FRAGMENTO DE LA PELÍCULA EN LA QUE SE OBSERVAN LOS ZAPATOS DE TODOS LOS ENTREVISTADO</w:t>
      </w:r>
      <w:r w:rsidR="008F0276">
        <w:t xml:space="preserve">S Y LOS ZAPATOS Y ROPA DRISS </w:t>
      </w:r>
      <w:r>
        <w:t>DIFIER</w:t>
      </w:r>
      <w:r w:rsidR="008F0276">
        <w:t>E</w:t>
      </w:r>
      <w:r>
        <w:t xml:space="preserve">N DE </w:t>
      </w:r>
      <w:r w:rsidR="008F0276">
        <w:t xml:space="preserve">LA DE </w:t>
      </w:r>
      <w:r>
        <w:t xml:space="preserve">LOS DE LOS DEMÁS. </w:t>
      </w:r>
    </w:p>
    <w:p w:rsidR="004D0190" w:rsidRDefault="004D0190" w:rsidP="00B0037B">
      <w:pPr>
        <w:pStyle w:val="Prrafodelista"/>
      </w:pPr>
    </w:p>
    <w:p w:rsidR="004D0190" w:rsidRDefault="004D0190" w:rsidP="00B0037B">
      <w:pPr>
        <w:pStyle w:val="Prrafodelista"/>
      </w:pPr>
    </w:p>
    <w:p w:rsidR="00D63386" w:rsidRDefault="00D63386" w:rsidP="00D103A4">
      <w:pPr>
        <w:pStyle w:val="Prrafodelista"/>
        <w:numPr>
          <w:ilvl w:val="0"/>
          <w:numId w:val="1"/>
        </w:numPr>
      </w:pPr>
      <w:proofErr w:type="spellStart"/>
      <w:r>
        <w:t>Proxémica</w:t>
      </w:r>
      <w:proofErr w:type="spellEnd"/>
      <w:r w:rsidR="00B0037B">
        <w:t>:</w:t>
      </w:r>
    </w:p>
    <w:p w:rsidR="00B0037B" w:rsidRDefault="00B0037B" w:rsidP="00B0037B">
      <w:pPr>
        <w:pStyle w:val="Prrafodelista"/>
      </w:pPr>
      <w:r>
        <w:t xml:space="preserve">Área del conocimiento que estudia la expresión de los mensajes no verbales con el uso del espacio y la influencia que tienen determinados espacios sobre él, al igual que la manera en que responde a ellos. (SACAR FRAGMENTO DE LA PELÍCULA HACIENDO UN VERSUS </w:t>
      </w:r>
      <w:r>
        <w:lastRenderedPageBreak/>
        <w:t>ENTRE LA DISTANCIA QUE HABÍA ENTRE LA SECRETARIA QUE EN ESE MOMENTO ENTREVISTABA AL INICIO Y AL MOMENTO DE DESPEDIRSE</w:t>
      </w:r>
      <w:r w:rsidR="00E74443">
        <w:t xml:space="preserve"> (CUANDO LE DICE DEL TRIO)</w:t>
      </w:r>
      <w:r>
        <w:t>, DONDE SE PODÍA VER YA MÁS CONFIANZA Y CERCANÍA</w:t>
      </w:r>
      <w:r w:rsidR="00E74443">
        <w:t>).</w:t>
      </w:r>
    </w:p>
    <w:p w:rsidR="00365472" w:rsidRDefault="00365472" w:rsidP="00B0037B">
      <w:pPr>
        <w:pStyle w:val="Prrafodelista"/>
      </w:pPr>
      <w:r>
        <w:rPr>
          <w:noProof/>
          <w:lang w:eastAsia="es-MX"/>
        </w:rPr>
        <w:drawing>
          <wp:inline distT="0" distB="0" distL="0" distR="0" wp14:anchorId="7BCDEFF0" wp14:editId="4FB81467">
            <wp:extent cx="5612130" cy="26219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386" w:rsidRDefault="00D63386" w:rsidP="00D63386">
      <w:pPr>
        <w:pStyle w:val="Prrafodelista"/>
        <w:numPr>
          <w:ilvl w:val="0"/>
          <w:numId w:val="1"/>
        </w:numPr>
      </w:pPr>
      <w:r>
        <w:t>Paralingüística</w:t>
      </w:r>
    </w:p>
    <w:p w:rsidR="008F0276" w:rsidRDefault="00365472" w:rsidP="00365472">
      <w:pPr>
        <w:pStyle w:val="Prrafodelista"/>
      </w:pPr>
      <w:r>
        <w:t>Área del conocimiento que estudia el uso y la tonalidad de la voz.</w:t>
      </w:r>
    </w:p>
    <w:p w:rsidR="008F0276" w:rsidRDefault="00365472" w:rsidP="00365472">
      <w:pPr>
        <w:pStyle w:val="Prrafodelista"/>
      </w:pPr>
      <w:r>
        <w:t>Aquí entra el ritmo y el volumen al hablar.</w:t>
      </w:r>
    </w:p>
    <w:p w:rsidR="00365472" w:rsidRDefault="00365472" w:rsidP="00365472">
      <w:pPr>
        <w:pStyle w:val="Prrafodelista"/>
      </w:pPr>
      <w:r>
        <w:t>(PONER ALGUNA ESCENA EN LA QUE APAREZCA EL CHERO HABLANDO FUERTE O ALGI ASÍ)</w:t>
      </w:r>
    </w:p>
    <w:p w:rsidR="004D0190" w:rsidRDefault="004D0190" w:rsidP="00365472">
      <w:pPr>
        <w:pStyle w:val="Prrafodelista"/>
      </w:pPr>
    </w:p>
    <w:p w:rsidR="004D0190" w:rsidRDefault="004D0190" w:rsidP="00365472">
      <w:pPr>
        <w:pStyle w:val="Prrafodelista"/>
      </w:pPr>
    </w:p>
    <w:p w:rsidR="00D103A4" w:rsidRDefault="00D103A4" w:rsidP="00D103A4">
      <w:pPr>
        <w:pStyle w:val="Prrafodelista"/>
        <w:numPr>
          <w:ilvl w:val="0"/>
          <w:numId w:val="1"/>
        </w:numPr>
      </w:pPr>
      <w:r>
        <w:t xml:space="preserve">Comunicación gráfica </w:t>
      </w:r>
    </w:p>
    <w:p w:rsidR="008F0276" w:rsidRDefault="00365472" w:rsidP="00365472">
      <w:pPr>
        <w:pStyle w:val="Prrafodelista"/>
      </w:pPr>
      <w:r>
        <w:t xml:space="preserve">Son todas las ilustraciones que apoyan o complementan la comunicación verbal para transmitir una idea y/o mensaje completo. </w:t>
      </w:r>
    </w:p>
    <w:p w:rsidR="008F0276" w:rsidRDefault="00365472" w:rsidP="00365472">
      <w:pPr>
        <w:pStyle w:val="Prrafodelista"/>
      </w:pPr>
      <w:r>
        <w:t xml:space="preserve">Utiliza la imagen como objeto de percepción. </w:t>
      </w:r>
    </w:p>
    <w:p w:rsidR="008F0276" w:rsidRDefault="00365472" w:rsidP="00365472">
      <w:pPr>
        <w:pStyle w:val="Prrafodelista"/>
      </w:pPr>
      <w:r>
        <w:t>Está al margen de los idiomas, por lo que cada imagen está dotada de significados.</w:t>
      </w:r>
    </w:p>
    <w:p w:rsidR="00365472" w:rsidRDefault="00E07BC3" w:rsidP="00365472">
      <w:pPr>
        <w:pStyle w:val="Prrafodelista"/>
      </w:pPr>
      <w:bookmarkStart w:id="0" w:name="_GoBack"/>
      <w:bookmarkEnd w:id="0"/>
      <w:r>
        <w:t>(PONER LA FOTO QUE LE ENVÍA A LA CHICA CON QUIEN SE MANDA CARTAS, PONER LA FOTO ACTUAL Y LA QUE MANDÓ ANTIGUA)</w:t>
      </w:r>
    </w:p>
    <w:p w:rsidR="004D0190" w:rsidRDefault="004D0190" w:rsidP="00365472">
      <w:pPr>
        <w:pStyle w:val="Prrafodelista"/>
      </w:pPr>
    </w:p>
    <w:p w:rsidR="004D0190" w:rsidRDefault="004D0190" w:rsidP="00365472">
      <w:pPr>
        <w:pStyle w:val="Prrafodelista"/>
      </w:pPr>
    </w:p>
    <w:p w:rsidR="00D63386" w:rsidRDefault="00D63386" w:rsidP="00503CA4">
      <w:pPr>
        <w:pStyle w:val="Prrafodelista"/>
        <w:numPr>
          <w:ilvl w:val="0"/>
          <w:numId w:val="1"/>
        </w:numPr>
      </w:pPr>
      <w:r>
        <w:t xml:space="preserve">No visual </w:t>
      </w:r>
    </w:p>
    <w:sectPr w:rsidR="00D63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A3035"/>
    <w:multiLevelType w:val="hybridMultilevel"/>
    <w:tmpl w:val="7DD27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2"/>
    <w:rsid w:val="00192F4A"/>
    <w:rsid w:val="00244AF4"/>
    <w:rsid w:val="002669B5"/>
    <w:rsid w:val="00365472"/>
    <w:rsid w:val="004427F0"/>
    <w:rsid w:val="00453152"/>
    <w:rsid w:val="0045342E"/>
    <w:rsid w:val="004D0190"/>
    <w:rsid w:val="00503CA4"/>
    <w:rsid w:val="006953A2"/>
    <w:rsid w:val="006B3E25"/>
    <w:rsid w:val="006D75A7"/>
    <w:rsid w:val="008F0276"/>
    <w:rsid w:val="00B0037B"/>
    <w:rsid w:val="00B03BE3"/>
    <w:rsid w:val="00D103A4"/>
    <w:rsid w:val="00D63386"/>
    <w:rsid w:val="00E07BC3"/>
    <w:rsid w:val="00E30F58"/>
    <w:rsid w:val="00E74443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3058"/>
  <w15:chartTrackingRefBased/>
  <w15:docId w15:val="{1C9A5FAA-AB8C-43F2-BFC6-9BF0788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2021-04-13T14:15:00Z</dcterms:created>
  <dcterms:modified xsi:type="dcterms:W3CDTF">2021-04-15T07:33:00Z</dcterms:modified>
</cp:coreProperties>
</file>