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01" w:rsidRDefault="00A04E01">
      <w:r>
        <w:t>Distribución de los beneficios y cargas en una sociedad</w:t>
      </w:r>
      <w:r w:rsidR="00A50880">
        <w:t>.</w:t>
      </w:r>
      <w:r>
        <w:t xml:space="preserve"> </w:t>
      </w:r>
    </w:p>
    <w:p w:rsidR="00A04E01" w:rsidRPr="00A50880" w:rsidRDefault="00A04E01" w:rsidP="00A04E01">
      <w:pPr>
        <w:rPr>
          <w:b/>
        </w:rPr>
      </w:pPr>
      <w:r w:rsidRPr="00A50880">
        <w:rPr>
          <w:b/>
        </w:rPr>
        <w:t xml:space="preserve">Teoría Integral: </w:t>
      </w:r>
    </w:p>
    <w:p w:rsidR="00A04E01" w:rsidRDefault="00A04E01">
      <w:r>
        <w:t xml:space="preserve">Colocar lo anterior en un todo lógico. </w:t>
      </w:r>
    </w:p>
    <w:p w:rsidR="00A04E01" w:rsidRPr="00A50880" w:rsidRDefault="00A04E01">
      <w:pPr>
        <w:rPr>
          <w:b/>
        </w:rPr>
      </w:pPr>
      <w:r w:rsidRPr="00A50880">
        <w:rPr>
          <w:b/>
        </w:rPr>
        <w:t xml:space="preserve">Dos principios básicos: </w:t>
      </w:r>
    </w:p>
    <w:p w:rsidR="00A04E01" w:rsidRDefault="00A04E01" w:rsidP="00A04E01">
      <w:pPr>
        <w:pStyle w:val="Prrafodelista"/>
        <w:numPr>
          <w:ilvl w:val="0"/>
          <w:numId w:val="1"/>
        </w:numPr>
      </w:pPr>
      <w:r>
        <w:t xml:space="preserve">Cada persona tiene el mismo derecho a las libertades básicas más amplias compatibles con libertades similares para todos, y </w:t>
      </w:r>
    </w:p>
    <w:p w:rsidR="00A04E01" w:rsidRDefault="00A04E01" w:rsidP="00A04E01">
      <w:pPr>
        <w:pStyle w:val="Prrafodelista"/>
        <w:numPr>
          <w:ilvl w:val="0"/>
          <w:numId w:val="1"/>
        </w:numPr>
      </w:pPr>
      <w:r>
        <w:t xml:space="preserve">Las desigualdades sociales y económicas se arreglan de manera que sean </w:t>
      </w:r>
    </w:p>
    <w:p w:rsidR="00A04E01" w:rsidRDefault="00A04E01" w:rsidP="00A04E01">
      <w:pPr>
        <w:pStyle w:val="Prrafodelista"/>
        <w:numPr>
          <w:ilvl w:val="0"/>
          <w:numId w:val="2"/>
        </w:numPr>
      </w:pPr>
      <w:r>
        <w:t xml:space="preserve">Para el mayor beneficio de las personas con mayores desventajas, y </w:t>
      </w:r>
    </w:p>
    <w:p w:rsidR="00A04E01" w:rsidRDefault="00A04E01" w:rsidP="00A04E01">
      <w:pPr>
        <w:pStyle w:val="Prrafodelista"/>
        <w:numPr>
          <w:ilvl w:val="0"/>
          <w:numId w:val="2"/>
        </w:numPr>
      </w:pPr>
      <w:r>
        <w:t xml:space="preserve">Parte de los oficios y los puestos abiertos para todos en condiciones de igualdad de oportunidad justa. </w:t>
      </w:r>
    </w:p>
    <w:p w:rsidR="00C71B97" w:rsidRDefault="00C71B97" w:rsidP="00A50880">
      <w:pPr>
        <w:pStyle w:val="Prrafodelista"/>
        <w:numPr>
          <w:ilvl w:val="0"/>
          <w:numId w:val="3"/>
        </w:numPr>
      </w:pPr>
      <w:r>
        <w:t>Principio de igual libertad.</w:t>
      </w:r>
    </w:p>
    <w:p w:rsidR="00C71B97" w:rsidRDefault="00C71B97" w:rsidP="00A50880">
      <w:pPr>
        <w:pStyle w:val="Prrafodelista"/>
        <w:numPr>
          <w:ilvl w:val="0"/>
          <w:numId w:val="3"/>
        </w:numPr>
      </w:pPr>
      <w:r>
        <w:t>Principio de diferencias</w:t>
      </w:r>
      <w:r>
        <w:t>.</w:t>
      </w:r>
    </w:p>
    <w:p w:rsidR="00C71B97" w:rsidRDefault="00A50880" w:rsidP="00A50880">
      <w:pPr>
        <w:pStyle w:val="Prrafodelista"/>
        <w:numPr>
          <w:ilvl w:val="0"/>
          <w:numId w:val="3"/>
        </w:numPr>
      </w:pPr>
      <w:r>
        <w:t>Principio d</w:t>
      </w:r>
      <w:r w:rsidR="00B65E97">
        <w:t>e justa igualdad de oportunidad.</w:t>
      </w:r>
    </w:p>
    <w:p w:rsidR="00A50880" w:rsidRDefault="00B65E97" w:rsidP="00A50880">
      <w:pPr>
        <w:pStyle w:val="Prrafodelista"/>
        <w:numPr>
          <w:ilvl w:val="0"/>
          <w:numId w:val="3"/>
        </w:numPr>
      </w:pPr>
      <w:r>
        <w:t>Posición original.</w:t>
      </w:r>
    </w:p>
    <w:p w:rsidR="00A50880" w:rsidRDefault="00B65E97" w:rsidP="00A50880">
      <w:pPr>
        <w:pStyle w:val="Prrafodelista"/>
        <w:numPr>
          <w:ilvl w:val="0"/>
          <w:numId w:val="3"/>
        </w:numPr>
      </w:pPr>
      <w:r>
        <w:t>Velo de ignorancia.</w:t>
      </w:r>
      <w:bookmarkStart w:id="0" w:name="_GoBack"/>
      <w:bookmarkEnd w:id="0"/>
    </w:p>
    <w:p w:rsidR="00C71B97" w:rsidRDefault="00C71B97" w:rsidP="00C71B97"/>
    <w:sectPr w:rsidR="00C71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1FCC"/>
    <w:multiLevelType w:val="hybridMultilevel"/>
    <w:tmpl w:val="3110B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817E5"/>
    <w:multiLevelType w:val="hybridMultilevel"/>
    <w:tmpl w:val="A814A9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ED1"/>
    <w:multiLevelType w:val="hybridMultilevel"/>
    <w:tmpl w:val="5204C886"/>
    <w:lvl w:ilvl="0" w:tplc="377E6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1C"/>
    <w:rsid w:val="00470439"/>
    <w:rsid w:val="007F6D15"/>
    <w:rsid w:val="00A04E01"/>
    <w:rsid w:val="00A50880"/>
    <w:rsid w:val="00B65E97"/>
    <w:rsid w:val="00C71B97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F415"/>
  <w15:chartTrackingRefBased/>
  <w15:docId w15:val="{D3A0DD38-DFC6-4915-8F59-BD8F9FD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2021-06-17T02:29:00Z</dcterms:created>
  <dcterms:modified xsi:type="dcterms:W3CDTF">2021-06-17T03:34:00Z</dcterms:modified>
</cp:coreProperties>
</file>