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3F63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3F63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3F630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3F630C" w:rsidP="002F0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2F0346">
              <w:rPr>
                <w:rFonts w:ascii="Century Gothic" w:hAnsi="Century Gothic"/>
                <w:color w:val="000000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039">
        <w:rPr>
          <w:rFonts w:ascii="Century Gothic" w:hAnsi="Century Gothic" w:cs="Arial"/>
          <w:sz w:val="20"/>
          <w:szCs w:val="20"/>
        </w:rPr>
        <w:t>Howard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W w:w="88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880"/>
        <w:gridCol w:w="1200"/>
        <w:gridCol w:w="1140"/>
      </w:tblGrid>
      <w:tr w:rsidR="002D32F6" w:rsidRPr="002D32F6" w:rsidTr="002D32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D32F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5 toneladas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2,725.00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2,725.00 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nuevo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Piezas de ducto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tipo central 5 toneladas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DISAL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2,725.00 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354.25 </w:t>
            </w:r>
          </w:p>
        </w:tc>
      </w:tr>
      <w:tr w:rsidR="002D32F6" w:rsidRPr="002D32F6" w:rsidTr="002D32F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F6" w:rsidRPr="002D32F6" w:rsidRDefault="002D32F6" w:rsidP="002D3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3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3,079.25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trabajo </w:t>
      </w:r>
      <w:r w:rsidR="00D67DBE">
        <w:rPr>
          <w:rFonts w:ascii="Century Gothic" w:hAnsi="Century Gothic" w:cs="Arial"/>
          <w:bCs/>
          <w:sz w:val="20"/>
          <w:szCs w:val="20"/>
        </w:rPr>
        <w:t>30 días.</w:t>
      </w:r>
      <w:r w:rsidR="003F630C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85ADE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</w:t>
      </w:r>
      <w:r w:rsidR="00DB178E">
        <w:rPr>
          <w:rFonts w:ascii="Century Gothic" w:hAnsi="Century Gothic" w:cs="Arial"/>
          <w:bCs/>
          <w:sz w:val="20"/>
          <w:szCs w:val="20"/>
        </w:rPr>
        <w:t>Se reutilizarán materiales de instalación</w:t>
      </w:r>
      <w:r w:rsidR="008A0039">
        <w:rPr>
          <w:rFonts w:ascii="Century Gothic" w:hAnsi="Century Gothic" w:cs="Arial"/>
          <w:bCs/>
          <w:sz w:val="20"/>
          <w:szCs w:val="20"/>
        </w:rPr>
        <w:t xml:space="preserve"> ya existente. </w:t>
      </w:r>
    </w:p>
    <w:p w:rsidR="003B2B95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85" w:rsidRDefault="006F2785">
      <w:r>
        <w:separator/>
      </w:r>
    </w:p>
  </w:endnote>
  <w:endnote w:type="continuationSeparator" w:id="0">
    <w:p w:rsidR="006F2785" w:rsidRDefault="006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85" w:rsidRDefault="006F2785">
      <w:r>
        <w:separator/>
      </w:r>
    </w:p>
  </w:footnote>
  <w:footnote w:type="continuationSeparator" w:id="0">
    <w:p w:rsidR="006F2785" w:rsidRDefault="006F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3301"/>
    <w:rsid w:val="00057D5B"/>
    <w:rsid w:val="000A7340"/>
    <w:rsid w:val="000B7D29"/>
    <w:rsid w:val="000C65EC"/>
    <w:rsid w:val="00146108"/>
    <w:rsid w:val="00191CCE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D32F6"/>
    <w:rsid w:val="002E5B62"/>
    <w:rsid w:val="002F0346"/>
    <w:rsid w:val="00323E9A"/>
    <w:rsid w:val="003375BA"/>
    <w:rsid w:val="00341358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0334A"/>
    <w:rsid w:val="006D4FA8"/>
    <w:rsid w:val="006F2785"/>
    <w:rsid w:val="007D216C"/>
    <w:rsid w:val="00820B84"/>
    <w:rsid w:val="00834A67"/>
    <w:rsid w:val="00844ECC"/>
    <w:rsid w:val="00852200"/>
    <w:rsid w:val="008A0039"/>
    <w:rsid w:val="008A0D2E"/>
    <w:rsid w:val="008C25D9"/>
    <w:rsid w:val="008C7471"/>
    <w:rsid w:val="008D2405"/>
    <w:rsid w:val="008E4099"/>
    <w:rsid w:val="00971EE2"/>
    <w:rsid w:val="009C46F0"/>
    <w:rsid w:val="009F6D1E"/>
    <w:rsid w:val="00A015C0"/>
    <w:rsid w:val="00A465DC"/>
    <w:rsid w:val="00AA43E3"/>
    <w:rsid w:val="00B34676"/>
    <w:rsid w:val="00B92104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B178E"/>
    <w:rsid w:val="00DE345C"/>
    <w:rsid w:val="00E63857"/>
    <w:rsid w:val="00E644F5"/>
    <w:rsid w:val="00EE5D65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25AE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48</cp:revision>
  <cp:lastPrinted>2021-05-26T21:43:00Z</cp:lastPrinted>
  <dcterms:created xsi:type="dcterms:W3CDTF">2020-10-29T15:36:00Z</dcterms:created>
  <dcterms:modified xsi:type="dcterms:W3CDTF">2021-05-26T21:44:00Z</dcterms:modified>
</cp:coreProperties>
</file>