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436F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0;margin-top:-.85pt;width:95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436F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436F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Gerson Castillo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70B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Condominio Cacao</w:t>
            </w:r>
            <w:r w:rsidR="00674B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="00B436F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Santa Rosa.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B436F7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6F7">
              <w:rPr>
                <w:rFonts w:ascii="Century Gothic" w:hAnsi="Century Gothic"/>
                <w:color w:val="000000"/>
                <w:sz w:val="20"/>
                <w:szCs w:val="20"/>
              </w:rPr>
              <w:t>6189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-</w:t>
            </w:r>
            <w:r w:rsidRPr="00B436F7">
              <w:rPr>
                <w:rFonts w:ascii="Century Gothic" w:hAnsi="Century Gothic"/>
                <w:color w:val="000000"/>
                <w:sz w:val="20"/>
                <w:szCs w:val="20"/>
              </w:rPr>
              <w:t>6585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13D69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18-01-2021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B436F7">
        <w:rPr>
          <w:rFonts w:ascii="Century Gothic" w:hAnsi="Century Gothic" w:cs="Arial"/>
          <w:sz w:val="20"/>
          <w:szCs w:val="20"/>
        </w:rPr>
        <w:t>Gerson Castillo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</w:t>
      </w:r>
      <w:r w:rsidR="00C13D69">
        <w:rPr>
          <w:rFonts w:ascii="Century Gothic" w:hAnsi="Century Gothic" w:cs="Arial"/>
          <w:sz w:val="20"/>
          <w:szCs w:val="20"/>
        </w:rPr>
        <w:t>alle de la cotización recorriendo directamente desde la máquina a la unidad de aire</w:t>
      </w:r>
      <w:r>
        <w:rPr>
          <w:rFonts w:ascii="Century Gothic" w:hAnsi="Century Gothic" w:cs="Arial"/>
          <w:sz w:val="20"/>
          <w:szCs w:val="20"/>
        </w:rPr>
        <w:t>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0E20AF" w:rsidRPr="000E20AF" w:rsidTr="000E20AF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E20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E20AF" w:rsidRPr="000E20AF" w:rsidTr="000E20A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337.70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337.70 </w:t>
            </w:r>
          </w:p>
        </w:tc>
      </w:tr>
      <w:tr w:rsidR="000E20AF" w:rsidRPr="000E20AF" w:rsidTr="000E20A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E20AF" w:rsidRPr="000E20AF" w:rsidTr="000E20A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AF" w:rsidRDefault="000E20AF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  <w:p w:rsidR="00C13D69" w:rsidRPr="000E20AF" w:rsidRDefault="00C13D69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Acabado de tabla roca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E20AF" w:rsidRPr="000E20AF" w:rsidTr="000E20A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0AF" w:rsidRPr="000E20AF" w:rsidRDefault="000E20AF" w:rsidP="000E20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12,000 BTU (Convencional)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E20AF" w:rsidRPr="000E20AF" w:rsidTr="000E20A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0AF" w:rsidRPr="000E20AF" w:rsidRDefault="000E20AF" w:rsidP="000E2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E20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337.70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436F7">
        <w:rPr>
          <w:rFonts w:ascii="Century Gothic" w:hAnsi="Century Gothic" w:cs="Arial"/>
          <w:bCs/>
          <w:sz w:val="20"/>
          <w:szCs w:val="20"/>
        </w:rPr>
        <w:t>anticipo 50% y resto contra entrega.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Garantía de instalación 30 días, </w:t>
      </w:r>
      <w:r w:rsidR="00C13D69">
        <w:rPr>
          <w:rFonts w:ascii="Century Gothic" w:hAnsi="Century Gothic" w:cs="Arial"/>
          <w:bCs/>
          <w:sz w:val="20"/>
          <w:szCs w:val="20"/>
        </w:rPr>
        <w:t xml:space="preserve">garantía cableado eléctrico 1 año. </w:t>
      </w:r>
      <w:bookmarkStart w:id="0" w:name="_GoBack"/>
      <w:bookmarkEnd w:id="0"/>
    </w:p>
    <w:p w:rsidR="00950B13" w:rsidRDefault="00950B13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950B13" w:rsidRDefault="00DE345C" w:rsidP="00950B13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950B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D9" w:rsidRDefault="00DB09D9">
      <w:r>
        <w:separator/>
      </w:r>
    </w:p>
  </w:endnote>
  <w:endnote w:type="continuationSeparator" w:id="0">
    <w:p w:rsidR="00DB09D9" w:rsidRDefault="00DB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D9" w:rsidRDefault="00DB09D9">
      <w:r>
        <w:separator/>
      </w:r>
    </w:p>
  </w:footnote>
  <w:footnote w:type="continuationSeparator" w:id="0">
    <w:p w:rsidR="00DB09D9" w:rsidRDefault="00DB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B436F7" w:rsidP="00B436F7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4922758</wp:posOffset>
          </wp:positionH>
          <wp:positionV relativeFrom="paragraph">
            <wp:posOffset>-259715</wp:posOffset>
          </wp:positionV>
          <wp:extent cx="949722" cy="102171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90" cy="105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07F59"/>
    <w:rsid w:val="000C65EC"/>
    <w:rsid w:val="000E20AF"/>
    <w:rsid w:val="001E2057"/>
    <w:rsid w:val="002109DA"/>
    <w:rsid w:val="00251F67"/>
    <w:rsid w:val="002734D4"/>
    <w:rsid w:val="002971B6"/>
    <w:rsid w:val="002D1059"/>
    <w:rsid w:val="00341358"/>
    <w:rsid w:val="003728BE"/>
    <w:rsid w:val="003A69F3"/>
    <w:rsid w:val="00486523"/>
    <w:rsid w:val="00487AE4"/>
    <w:rsid w:val="00593000"/>
    <w:rsid w:val="00660A37"/>
    <w:rsid w:val="00670BA3"/>
    <w:rsid w:val="00674B90"/>
    <w:rsid w:val="006D02A6"/>
    <w:rsid w:val="006F6493"/>
    <w:rsid w:val="007628EC"/>
    <w:rsid w:val="007D62F8"/>
    <w:rsid w:val="008020DE"/>
    <w:rsid w:val="008D2405"/>
    <w:rsid w:val="00950B13"/>
    <w:rsid w:val="009D7B21"/>
    <w:rsid w:val="00A015C0"/>
    <w:rsid w:val="00A15171"/>
    <w:rsid w:val="00A41797"/>
    <w:rsid w:val="00AA43E3"/>
    <w:rsid w:val="00B436F7"/>
    <w:rsid w:val="00B92104"/>
    <w:rsid w:val="00BA70BC"/>
    <w:rsid w:val="00C13D69"/>
    <w:rsid w:val="00CA1EB8"/>
    <w:rsid w:val="00CE6D17"/>
    <w:rsid w:val="00CF0105"/>
    <w:rsid w:val="00D03B54"/>
    <w:rsid w:val="00D1523A"/>
    <w:rsid w:val="00D159EC"/>
    <w:rsid w:val="00D66CE2"/>
    <w:rsid w:val="00DB09D9"/>
    <w:rsid w:val="00DE345C"/>
    <w:rsid w:val="00E644F5"/>
    <w:rsid w:val="00E75DA7"/>
    <w:rsid w:val="00ED44B9"/>
    <w:rsid w:val="00F565CD"/>
    <w:rsid w:val="00F71BA3"/>
    <w:rsid w:val="00F74AF5"/>
    <w:rsid w:val="00F84B47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3568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2021-01-19T00:00:00Z</cp:lastPrinted>
  <dcterms:created xsi:type="dcterms:W3CDTF">2020-12-14T15:24:00Z</dcterms:created>
  <dcterms:modified xsi:type="dcterms:W3CDTF">2021-01-19T00:01:00Z</dcterms:modified>
</cp:coreProperties>
</file>